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78" w:rsidRDefault="00264596" w:rsidP="008251DD">
      <w:pPr>
        <w:pStyle w:val="Bezriadkovania"/>
        <w:rPr>
          <w:lang w:val="en-US"/>
        </w:rPr>
      </w:pPr>
      <w:r>
        <w:rPr>
          <w:lang w:val="en-US"/>
        </w:rPr>
        <w:t>BUŠINCE, SLOVAKIA</w:t>
      </w:r>
      <w:bookmarkStart w:id="0" w:name="_GoBack"/>
      <w:bookmarkEnd w:id="0"/>
      <w:r w:rsidR="00C92578">
        <w:rPr>
          <w:lang w:val="en-US"/>
        </w:rPr>
        <w:t xml:space="preserve"> PARTICIPATES IN THE I EVENT OF THE NETWORK OF TOWNS “</w:t>
      </w:r>
      <w:r w:rsidR="00C92578" w:rsidRPr="008251DD">
        <w:rPr>
          <w:lang w:val="en-US"/>
        </w:rPr>
        <w:t>YOUTH AND DEMOCRACY: EMPOWERING EU NEXT GENERATIONS”</w:t>
      </w:r>
    </w:p>
    <w:p w:rsidR="00C92578" w:rsidRDefault="00C92578" w:rsidP="008251DD">
      <w:pPr>
        <w:pStyle w:val="Bezriadkovania"/>
        <w:rPr>
          <w:lang w:val="en-US"/>
        </w:rPr>
      </w:pPr>
    </w:p>
    <w:p w:rsidR="008D04A3" w:rsidRDefault="008251DD" w:rsidP="008251DD">
      <w:pPr>
        <w:pStyle w:val="Bezriadkovania"/>
        <w:rPr>
          <w:lang w:val="en-US"/>
        </w:rPr>
      </w:pPr>
      <w:r w:rsidRPr="008251DD">
        <w:rPr>
          <w:lang w:val="en-US"/>
        </w:rPr>
        <w:t xml:space="preserve">The first meeting of </w:t>
      </w:r>
      <w:r>
        <w:rPr>
          <w:lang w:val="en-US"/>
        </w:rPr>
        <w:t>the project entitled</w:t>
      </w:r>
      <w:r w:rsidRPr="008251DD">
        <w:rPr>
          <w:lang w:val="en-US"/>
        </w:rPr>
        <w:t xml:space="preserve"> </w:t>
      </w:r>
      <w:r>
        <w:rPr>
          <w:lang w:val="en-US"/>
        </w:rPr>
        <w:t>“</w:t>
      </w:r>
      <w:r w:rsidRPr="008251DD">
        <w:rPr>
          <w:lang w:val="en-US"/>
        </w:rPr>
        <w:t xml:space="preserve">Youth and democracy: Empowering EU next generations” was celebrated in Santa </w:t>
      </w:r>
      <w:proofErr w:type="spellStart"/>
      <w:r w:rsidRPr="008251DD">
        <w:rPr>
          <w:lang w:val="en-US"/>
        </w:rPr>
        <w:t>Comba</w:t>
      </w:r>
      <w:proofErr w:type="spellEnd"/>
      <w:r w:rsidRPr="008251DD">
        <w:rPr>
          <w:lang w:val="en-US"/>
        </w:rPr>
        <w:t xml:space="preserve"> (Galicia)</w:t>
      </w:r>
      <w:r>
        <w:rPr>
          <w:lang w:val="en-US"/>
        </w:rPr>
        <w:t xml:space="preserve"> from the 1</w:t>
      </w:r>
      <w:r w:rsidRPr="008251DD">
        <w:rPr>
          <w:vertAlign w:val="superscript"/>
          <w:lang w:val="en-US"/>
        </w:rPr>
        <w:t>st</w:t>
      </w:r>
      <w:r>
        <w:rPr>
          <w:lang w:val="en-US"/>
        </w:rPr>
        <w:t xml:space="preserve"> to the 4</w:t>
      </w:r>
      <w:r w:rsidRPr="008251DD">
        <w:rPr>
          <w:vertAlign w:val="superscript"/>
          <w:lang w:val="en-US"/>
        </w:rPr>
        <w:t>th</w:t>
      </w:r>
      <w:r>
        <w:rPr>
          <w:lang w:val="en-US"/>
        </w:rPr>
        <w:t xml:space="preserve"> of February.</w:t>
      </w:r>
    </w:p>
    <w:p w:rsidR="008251DD" w:rsidRDefault="008251DD" w:rsidP="008251DD">
      <w:pPr>
        <w:pStyle w:val="Bezriadkovania"/>
        <w:rPr>
          <w:lang w:val="en-US"/>
        </w:rPr>
      </w:pPr>
    </w:p>
    <w:p w:rsidR="008251DD" w:rsidRDefault="008251DD" w:rsidP="008251DD">
      <w:pPr>
        <w:pStyle w:val="Bezriadkovania"/>
        <w:rPr>
          <w:lang w:val="en-US"/>
        </w:rPr>
      </w:pPr>
      <w:r>
        <w:rPr>
          <w:lang w:val="en-US"/>
        </w:rPr>
        <w:t>The project, funded by the European Com</w:t>
      </w:r>
      <w:r w:rsidR="00C92578">
        <w:rPr>
          <w:lang w:val="en-US"/>
        </w:rPr>
        <w:t>m</w:t>
      </w:r>
      <w:r>
        <w:rPr>
          <w:lang w:val="en-US"/>
        </w:rPr>
        <w:t xml:space="preserve">ission through the CERV program, gathered more than 90 direct participants including young people from Santa </w:t>
      </w:r>
      <w:proofErr w:type="spellStart"/>
      <w:r>
        <w:rPr>
          <w:lang w:val="en-US"/>
        </w:rPr>
        <w:t>Comba</w:t>
      </w:r>
      <w:proofErr w:type="spellEnd"/>
      <w:r>
        <w:rPr>
          <w:lang w:val="en-US"/>
        </w:rPr>
        <w:t xml:space="preserve"> who actively introduced Galicia and their local town to the 38 international participants.</w:t>
      </w:r>
    </w:p>
    <w:p w:rsidR="008251DD" w:rsidRDefault="008251DD" w:rsidP="008251DD">
      <w:pPr>
        <w:pStyle w:val="Bezriadkovania"/>
        <w:rPr>
          <w:lang w:val="en-US"/>
        </w:rPr>
      </w:pPr>
    </w:p>
    <w:p w:rsidR="008251DD" w:rsidRDefault="008251DD" w:rsidP="008251DD">
      <w:pPr>
        <w:pStyle w:val="Bezriadkovania"/>
        <w:rPr>
          <w:lang w:val="en-US"/>
        </w:rPr>
      </w:pPr>
      <w:r>
        <w:rPr>
          <w:lang w:val="en-US"/>
        </w:rPr>
        <w:t xml:space="preserve">During the program of activities, the different participants </w:t>
      </w:r>
      <w:r w:rsidR="001B7AAF">
        <w:rPr>
          <w:lang w:val="en-US"/>
        </w:rPr>
        <w:t>had time to</w:t>
      </w:r>
      <w:r>
        <w:rPr>
          <w:lang w:val="en-US"/>
        </w:rPr>
        <w:t xml:space="preserve"> introduce their realities, speak about European issues such as the upcoming European elections, getting to know European services like Europe Direct</w:t>
      </w:r>
      <w:r w:rsidR="001B7AAF">
        <w:rPr>
          <w:lang w:val="en-US"/>
        </w:rPr>
        <w:t xml:space="preserve">. There was time to hold meetings with local politicians and visit </w:t>
      </w:r>
      <w:r>
        <w:rPr>
          <w:lang w:val="en-US"/>
        </w:rPr>
        <w:t>democratic institutions</w:t>
      </w:r>
      <w:r w:rsidR="001B7AAF">
        <w:rPr>
          <w:lang w:val="en-US"/>
        </w:rPr>
        <w:t xml:space="preserve"> such as the </w:t>
      </w:r>
      <w:r w:rsidR="00C92578">
        <w:rPr>
          <w:lang w:val="en-US"/>
        </w:rPr>
        <w:t>Provincial</w:t>
      </w:r>
      <w:r w:rsidR="001B7AAF">
        <w:rPr>
          <w:lang w:val="en-US"/>
        </w:rPr>
        <w:t xml:space="preserve"> government of A </w:t>
      </w:r>
      <w:proofErr w:type="spellStart"/>
      <w:r w:rsidR="001B7AAF">
        <w:rPr>
          <w:lang w:val="en-US"/>
        </w:rPr>
        <w:t>Coruña</w:t>
      </w:r>
      <w:proofErr w:type="spellEnd"/>
      <w:r>
        <w:rPr>
          <w:lang w:val="en-US"/>
        </w:rPr>
        <w:t xml:space="preserve">. </w:t>
      </w:r>
    </w:p>
    <w:p w:rsidR="008251DD" w:rsidRDefault="008251DD" w:rsidP="008251DD">
      <w:pPr>
        <w:pStyle w:val="Bezriadkovania"/>
        <w:rPr>
          <w:lang w:val="en-US"/>
        </w:rPr>
      </w:pPr>
    </w:p>
    <w:p w:rsidR="008251DD" w:rsidRDefault="00C92578" w:rsidP="008251DD">
      <w:pPr>
        <w:pStyle w:val="Bezriadkovania"/>
        <w:rPr>
          <w:lang w:val="en-US"/>
        </w:rPr>
      </w:pPr>
      <w:r>
        <w:rPr>
          <w:lang w:val="en-US"/>
        </w:rPr>
        <w:t>This promoter is</w:t>
      </w:r>
      <w:r w:rsidR="008251DD">
        <w:rPr>
          <w:lang w:val="en-US"/>
        </w:rPr>
        <w:t xml:space="preserve"> the Municipality of Santa </w:t>
      </w:r>
      <w:proofErr w:type="spellStart"/>
      <w:r w:rsidR="008251DD">
        <w:rPr>
          <w:lang w:val="en-US"/>
        </w:rPr>
        <w:t>Comba</w:t>
      </w:r>
      <w:proofErr w:type="spellEnd"/>
      <w:r>
        <w:rPr>
          <w:lang w:val="en-US"/>
        </w:rPr>
        <w:t xml:space="preserve"> (Spain)</w:t>
      </w:r>
      <w:r w:rsidR="008251DD">
        <w:rPr>
          <w:lang w:val="en-US"/>
        </w:rPr>
        <w:t xml:space="preserve"> who organized a symbolic town twinning between the 19 partners </w:t>
      </w:r>
      <w:r>
        <w:rPr>
          <w:lang w:val="en-US"/>
        </w:rPr>
        <w:t>and</w:t>
      </w:r>
      <w:r w:rsidR="008251DD">
        <w:rPr>
          <w:lang w:val="en-US"/>
        </w:rPr>
        <w:t xml:space="preserve"> 18 participant countries. Representatives from each entity signed a brotherhood oath to respect and promote European values such as democracy, tolerance or peace. </w:t>
      </w:r>
    </w:p>
    <w:p w:rsidR="008251DD" w:rsidRDefault="008251DD" w:rsidP="008251DD">
      <w:pPr>
        <w:pStyle w:val="Bezriadkovania"/>
        <w:rPr>
          <w:lang w:val="en-US"/>
        </w:rPr>
      </w:pPr>
    </w:p>
    <w:p w:rsidR="008251DD" w:rsidRDefault="008251DD" w:rsidP="008251DD">
      <w:pPr>
        <w:pStyle w:val="Bezriadkovania"/>
        <w:rPr>
          <w:lang w:val="en-US"/>
        </w:rPr>
      </w:pPr>
      <w:r>
        <w:rPr>
          <w:lang w:val="en-US"/>
        </w:rPr>
        <w:t xml:space="preserve">Next </w:t>
      </w:r>
      <w:r w:rsidR="001B7AAF">
        <w:rPr>
          <w:lang w:val="en-US"/>
        </w:rPr>
        <w:t xml:space="preserve">September, a new </w:t>
      </w:r>
      <w:r>
        <w:rPr>
          <w:lang w:val="en-US"/>
        </w:rPr>
        <w:t xml:space="preserve">event will be </w:t>
      </w:r>
      <w:r w:rsidR="001B7AAF">
        <w:rPr>
          <w:lang w:val="en-US"/>
        </w:rPr>
        <w:t>held</w:t>
      </w:r>
      <w:r>
        <w:rPr>
          <w:lang w:val="en-US"/>
        </w:rPr>
        <w:t xml:space="preserve"> in Sofia (Bulgaria) and will </w:t>
      </w:r>
      <w:r w:rsidR="001B7AAF">
        <w:rPr>
          <w:lang w:val="en-US"/>
        </w:rPr>
        <w:t>focus on the analysis of</w:t>
      </w:r>
      <w:r>
        <w:rPr>
          <w:lang w:val="en-US"/>
        </w:rPr>
        <w:t xml:space="preserve"> the results of the European elections</w:t>
      </w:r>
      <w:r w:rsidR="001B7AAF">
        <w:rPr>
          <w:lang w:val="en-US"/>
        </w:rPr>
        <w:t xml:space="preserve">. </w:t>
      </w:r>
      <w:r w:rsidR="00C92578">
        <w:rPr>
          <w:lang w:val="en-US"/>
        </w:rPr>
        <w:t>Furthermore</w:t>
      </w:r>
      <w:r w:rsidR="001B7AAF">
        <w:rPr>
          <w:lang w:val="en-US"/>
        </w:rPr>
        <w:t xml:space="preserve">, there will be time to reflect about </w:t>
      </w:r>
      <w:r>
        <w:rPr>
          <w:lang w:val="en-US"/>
        </w:rPr>
        <w:t>the challenges</w:t>
      </w:r>
      <w:r w:rsidR="001B7AAF">
        <w:rPr>
          <w:lang w:val="en-US"/>
        </w:rPr>
        <w:t xml:space="preserve"> that</w:t>
      </w:r>
      <w:r>
        <w:rPr>
          <w:lang w:val="en-US"/>
        </w:rPr>
        <w:t xml:space="preserve"> the new</w:t>
      </w:r>
      <w:r w:rsidR="001B7AAF">
        <w:rPr>
          <w:lang w:val="en-US"/>
        </w:rPr>
        <w:t xml:space="preserve"> European</w:t>
      </w:r>
      <w:r>
        <w:rPr>
          <w:lang w:val="en-US"/>
        </w:rPr>
        <w:t xml:space="preserve"> government must address to improve the quality of life of its citizens at local level.</w:t>
      </w:r>
    </w:p>
    <w:p w:rsidR="001B7AAF" w:rsidRDefault="001B7AAF" w:rsidP="008251DD">
      <w:pPr>
        <w:pStyle w:val="Bezriadkovania"/>
        <w:rPr>
          <w:lang w:val="en-US"/>
        </w:rPr>
      </w:pPr>
    </w:p>
    <w:p w:rsidR="001B7AAF" w:rsidRDefault="001B7AAF" w:rsidP="008251DD">
      <w:pPr>
        <w:pStyle w:val="Bezriadkovania"/>
        <w:rPr>
          <w:lang w:val="en-US"/>
        </w:rPr>
      </w:pPr>
      <w:r>
        <w:rPr>
          <w:lang w:val="en-US"/>
        </w:rPr>
        <w:t>These projects are a very important opportunity to promote European citizenship at local level, involving and engaging citizens from different areas</w:t>
      </w:r>
      <w:r w:rsidR="00C92578">
        <w:rPr>
          <w:lang w:val="en-US"/>
        </w:rPr>
        <w:t xml:space="preserve">, </w:t>
      </w:r>
      <w:proofErr w:type="spellStart"/>
      <w:proofErr w:type="gramStart"/>
      <w:r w:rsidR="00C92578">
        <w:rPr>
          <w:lang w:val="en-US"/>
        </w:rPr>
        <w:t>specially</w:t>
      </w:r>
      <w:proofErr w:type="spellEnd"/>
      <w:proofErr w:type="gramEnd"/>
      <w:r w:rsidR="00C92578">
        <w:rPr>
          <w:lang w:val="en-US"/>
        </w:rPr>
        <w:t xml:space="preserve"> young people</w:t>
      </w:r>
      <w:r>
        <w:rPr>
          <w:lang w:val="en-US"/>
        </w:rPr>
        <w:t xml:space="preserve">. </w:t>
      </w:r>
    </w:p>
    <w:p w:rsidR="008251DD" w:rsidRPr="008251DD" w:rsidRDefault="008251DD" w:rsidP="008251DD">
      <w:pPr>
        <w:pStyle w:val="Bezriadkovania"/>
        <w:rPr>
          <w:lang w:val="en-US"/>
        </w:rPr>
      </w:pPr>
    </w:p>
    <w:p w:rsidR="008251DD" w:rsidRPr="008251DD" w:rsidRDefault="008251DD" w:rsidP="008251DD">
      <w:pPr>
        <w:pStyle w:val="Bezriadkovania"/>
        <w:rPr>
          <w:lang w:val="en-US"/>
        </w:rPr>
      </w:pPr>
    </w:p>
    <w:p w:rsidR="008251DD" w:rsidRPr="008251DD" w:rsidRDefault="008251DD" w:rsidP="008251DD">
      <w:pPr>
        <w:pStyle w:val="Bezriadkovania"/>
        <w:rPr>
          <w:lang w:val="en-US"/>
        </w:rPr>
      </w:pPr>
    </w:p>
    <w:p w:rsidR="008251DD" w:rsidRPr="008251DD" w:rsidRDefault="008251DD" w:rsidP="008251DD">
      <w:pPr>
        <w:pStyle w:val="Bezriadkovania"/>
        <w:rPr>
          <w:u w:val="single"/>
          <w:lang w:val="en-US"/>
        </w:rPr>
      </w:pPr>
    </w:p>
    <w:sectPr w:rsidR="008251DD" w:rsidRPr="00825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A3"/>
    <w:rsid w:val="001B7AAF"/>
    <w:rsid w:val="001F1AD8"/>
    <w:rsid w:val="00264596"/>
    <w:rsid w:val="008251DD"/>
    <w:rsid w:val="008D04A3"/>
    <w:rsid w:val="00C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04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D0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Castro, Fernando</dc:creator>
  <cp:keywords/>
  <dc:description/>
  <cp:lastModifiedBy>EliteDesk</cp:lastModifiedBy>
  <cp:revision>4</cp:revision>
  <dcterms:created xsi:type="dcterms:W3CDTF">2024-02-09T13:04:00Z</dcterms:created>
  <dcterms:modified xsi:type="dcterms:W3CDTF">2024-02-15T07:41:00Z</dcterms:modified>
</cp:coreProperties>
</file>